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7" w:rsidRPr="00C309D0" w:rsidRDefault="00C309D0" w:rsidP="00C309D0">
      <w:pPr>
        <w:pStyle w:val="Title"/>
      </w:pPr>
      <w:r w:rsidRPr="00C309D0">
        <w:t>Homeless Facts &amp; Figures</w:t>
      </w:r>
    </w:p>
    <w:p w:rsidR="00C309D0" w:rsidRPr="00C309D0" w:rsidRDefault="00C309D0" w:rsidP="00C309D0">
      <w:pPr>
        <w:spacing w:before="120" w:line="360" w:lineRule="auto"/>
        <w:rPr>
          <w:rFonts w:ascii="Arial" w:hAnsi="Arial" w:cs="Arial"/>
        </w:rPr>
      </w:pP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hAnsi="Arial" w:cs="Arial"/>
        </w:rPr>
      </w:pPr>
      <w:r w:rsidRPr="00C309D0">
        <w:rPr>
          <w:rFonts w:ascii="Arial" w:hAnsi="Arial" w:cs="Arial"/>
        </w:rPr>
        <w:t xml:space="preserve">In 2009, 16 out of every 100 children were living in poverty in BC.  </w:t>
      </w:r>
      <w:r w:rsidRPr="00C309D0">
        <w:rPr>
          <w:rFonts w:ascii="Arial" w:hAnsi="Arial" w:cs="Arial"/>
          <w:b/>
          <w:bCs/>
        </w:rPr>
        <w:t>True</w:t>
      </w:r>
      <w:r w:rsidRPr="00C309D0">
        <w:rPr>
          <w:rFonts w:ascii="Arial" w:hAnsi="Arial" w:cs="Arial"/>
        </w:rPr>
        <w:t xml:space="preserve"> or </w:t>
      </w:r>
      <w:bookmarkStart w:id="0" w:name="_GoBack"/>
      <w:bookmarkEnd w:id="0"/>
      <w:r w:rsidRPr="00C309D0">
        <w:rPr>
          <w:rFonts w:ascii="Arial" w:hAnsi="Arial" w:cs="Arial"/>
        </w:rPr>
        <w:t xml:space="preserve">False? 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hAnsi="Arial" w:cs="Arial"/>
        </w:rPr>
      </w:pPr>
      <w:r w:rsidRPr="00C309D0">
        <w:rPr>
          <w:rFonts w:ascii="Arial" w:hAnsi="Arial" w:cs="Arial"/>
        </w:rPr>
        <w:t xml:space="preserve">For a family of 4 to be considered poor, that family would have to earn $15.38 an hour. </w:t>
      </w:r>
      <w:r w:rsidRPr="00C309D0">
        <w:rPr>
          <w:rFonts w:ascii="Arial" w:hAnsi="Arial" w:cs="Arial"/>
          <w:b/>
          <w:bCs/>
        </w:rPr>
        <w:t>True</w:t>
      </w:r>
      <w:r w:rsidRPr="00C309D0">
        <w:rPr>
          <w:rFonts w:ascii="Arial" w:hAnsi="Arial" w:cs="Arial"/>
        </w:rPr>
        <w:t xml:space="preserve"> or False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hAnsi="Arial" w:cs="Arial"/>
        </w:rPr>
      </w:pPr>
      <w:r w:rsidRPr="00C309D0">
        <w:rPr>
          <w:rFonts w:ascii="Arial" w:hAnsi="Arial" w:cs="Arial"/>
        </w:rPr>
        <w:t xml:space="preserve">As of 2007, the number of homeless people living in Canada was approximately 250,000 people.  </w:t>
      </w:r>
      <w:r w:rsidRPr="00C309D0">
        <w:rPr>
          <w:rFonts w:ascii="Arial" w:hAnsi="Arial" w:cs="Arial"/>
          <w:b/>
          <w:bCs/>
        </w:rPr>
        <w:t>True</w:t>
      </w:r>
      <w:r w:rsidRPr="00C309D0">
        <w:rPr>
          <w:rFonts w:ascii="Arial" w:hAnsi="Arial" w:cs="Arial"/>
        </w:rPr>
        <w:t xml:space="preserve"> or False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hAnsi="Arial" w:cs="Arial"/>
        </w:rPr>
      </w:pPr>
      <w:r w:rsidRPr="00C309D0">
        <w:rPr>
          <w:rFonts w:ascii="Arial" w:hAnsi="Arial" w:cs="Arial"/>
        </w:rPr>
        <w:t xml:space="preserve">In Vancouver a family with 2 earner parents and 2 kids would need to make $15 an hour to survive.  True or </w:t>
      </w:r>
      <w:r w:rsidRPr="00C309D0">
        <w:rPr>
          <w:rFonts w:ascii="Arial" w:hAnsi="Arial" w:cs="Arial"/>
          <w:b/>
          <w:bCs/>
        </w:rPr>
        <w:t>False.</w:t>
      </w:r>
      <w:r w:rsidRPr="00C309D0">
        <w:rPr>
          <w:rFonts w:ascii="Arial" w:hAnsi="Arial" w:cs="Arial"/>
        </w:rPr>
        <w:t xml:space="preserve">  They need to make $18.81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eastAsia="Avenir LT Std 45 Book" w:hAnsi="Arial" w:cs="Arial"/>
          <w:color w:val="000000"/>
        </w:rPr>
      </w:pPr>
      <w:r w:rsidRPr="00C309D0">
        <w:rPr>
          <w:rFonts w:ascii="Arial" w:eastAsia="Avenir LT Std 45 Book" w:hAnsi="Arial" w:cs="Arial"/>
          <w:color w:val="000000"/>
        </w:rPr>
        <w:t xml:space="preserve">The number of poor children in BC in 2009 was 137,000 – about the same as the total populations of Kamloops, Fort St. John, Port Alberni and Powell River combined.  </w:t>
      </w:r>
      <w:r w:rsidRPr="00C309D0">
        <w:rPr>
          <w:rFonts w:ascii="Arial" w:eastAsia="Avenir LT Std 45 Book" w:hAnsi="Arial" w:cs="Arial"/>
          <w:b/>
          <w:bCs/>
          <w:color w:val="000000"/>
        </w:rPr>
        <w:t>True</w:t>
      </w:r>
      <w:r w:rsidRPr="00C309D0">
        <w:rPr>
          <w:rFonts w:ascii="Arial" w:eastAsia="Avenir LT Std 45 Book" w:hAnsi="Arial" w:cs="Arial"/>
          <w:color w:val="000000"/>
        </w:rPr>
        <w:t xml:space="preserve"> or False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eastAsia="Avenir LT Std 45 Book" w:hAnsi="Arial" w:cs="Arial"/>
          <w:color w:val="000000"/>
        </w:rPr>
      </w:pPr>
      <w:r w:rsidRPr="00C309D0">
        <w:rPr>
          <w:rFonts w:ascii="Arial" w:eastAsia="Avenir LT Std 45 Book" w:hAnsi="Arial" w:cs="Arial"/>
          <w:color w:val="000000"/>
        </w:rPr>
        <w:t xml:space="preserve">In 2009, BC had the lowest provincial child poverty rate.  True or </w:t>
      </w:r>
      <w:proofErr w:type="gramStart"/>
      <w:r w:rsidRPr="00C309D0">
        <w:rPr>
          <w:rFonts w:ascii="Arial" w:eastAsia="Avenir LT Std 45 Book" w:hAnsi="Arial" w:cs="Arial"/>
          <w:b/>
          <w:bCs/>
          <w:color w:val="000000"/>
        </w:rPr>
        <w:t>False</w:t>
      </w:r>
      <w:r w:rsidRPr="00C309D0">
        <w:rPr>
          <w:rFonts w:ascii="Arial" w:eastAsia="Avenir LT Std 45 Book" w:hAnsi="Arial" w:cs="Arial"/>
          <w:color w:val="000000"/>
        </w:rPr>
        <w:t xml:space="preserve">  It</w:t>
      </w:r>
      <w:proofErr w:type="gramEnd"/>
      <w:r w:rsidRPr="00C309D0">
        <w:rPr>
          <w:rFonts w:ascii="Arial" w:eastAsia="Avenir LT Std 45 Book" w:hAnsi="Arial" w:cs="Arial"/>
          <w:color w:val="000000"/>
        </w:rPr>
        <w:t xml:space="preserve"> was the highest.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eastAsia="Avenir LT Std 45 Book" w:hAnsi="Arial" w:cs="Arial"/>
          <w:color w:val="000000"/>
        </w:rPr>
      </w:pPr>
      <w:r w:rsidRPr="00C309D0">
        <w:rPr>
          <w:rFonts w:ascii="Arial" w:eastAsia="Avenir LT Std 45 Book" w:hAnsi="Arial" w:cs="Arial"/>
          <w:color w:val="000000"/>
        </w:rPr>
        <w:t xml:space="preserve">30% of immigrant families are living in poverty in BC.  True or </w:t>
      </w:r>
      <w:proofErr w:type="gramStart"/>
      <w:r w:rsidRPr="00C309D0">
        <w:rPr>
          <w:rFonts w:ascii="Arial" w:eastAsia="Avenir LT Std 45 Book" w:hAnsi="Arial" w:cs="Arial"/>
          <w:b/>
          <w:bCs/>
          <w:color w:val="000000"/>
        </w:rPr>
        <w:t>False</w:t>
      </w:r>
      <w:r w:rsidRPr="00C309D0">
        <w:rPr>
          <w:rFonts w:ascii="Arial" w:eastAsia="Avenir LT Std 45 Book" w:hAnsi="Arial" w:cs="Arial"/>
          <w:color w:val="000000"/>
        </w:rPr>
        <w:t xml:space="preserve">  It's</w:t>
      </w:r>
      <w:proofErr w:type="gramEnd"/>
      <w:r w:rsidRPr="00C309D0">
        <w:rPr>
          <w:rFonts w:ascii="Arial" w:eastAsia="Avenir LT Std 45 Book" w:hAnsi="Arial" w:cs="Arial"/>
          <w:color w:val="000000"/>
        </w:rPr>
        <w:t xml:space="preserve"> 49.6%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eastAsia="Avenir LT Std 45 Book" w:hAnsi="Arial" w:cs="Arial"/>
          <w:color w:val="000000"/>
        </w:rPr>
      </w:pPr>
      <w:r w:rsidRPr="00C309D0">
        <w:rPr>
          <w:rFonts w:ascii="Arial" w:eastAsia="Avenir LT Std 45 Book" w:hAnsi="Arial" w:cs="Arial"/>
          <w:color w:val="000000"/>
        </w:rPr>
        <w:t xml:space="preserve">40% of children living in poverty in BC received government assistance.  True or </w:t>
      </w:r>
      <w:r w:rsidRPr="00C309D0">
        <w:rPr>
          <w:rFonts w:ascii="Arial" w:eastAsia="Avenir LT Std 45 Book" w:hAnsi="Arial" w:cs="Arial"/>
          <w:b/>
          <w:bCs/>
          <w:color w:val="000000"/>
        </w:rPr>
        <w:t xml:space="preserve">False </w:t>
      </w:r>
      <w:r w:rsidRPr="00C309D0">
        <w:rPr>
          <w:rFonts w:ascii="Arial" w:eastAsia="Avenir LT Std 45 Book" w:hAnsi="Arial" w:cs="Arial"/>
          <w:color w:val="000000"/>
        </w:rPr>
        <w:t>It's 25%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eastAsia="Avenir LT Std 45 Book" w:hAnsi="Arial" w:cs="Arial"/>
          <w:color w:val="000000"/>
        </w:rPr>
      </w:pPr>
      <w:r w:rsidRPr="00C309D0">
        <w:rPr>
          <w:rFonts w:ascii="Arial" w:eastAsia="Avenir LT Std 45 Book" w:hAnsi="Arial" w:cs="Arial"/>
          <w:color w:val="000000"/>
        </w:rPr>
        <w:t xml:space="preserve">Poverty is consistently linked to poor health, lower literacy, poor school performance for children, more crime, and greater stress for family members.  </w:t>
      </w:r>
      <w:r w:rsidRPr="00C309D0">
        <w:rPr>
          <w:rFonts w:ascii="Arial" w:eastAsia="Avenir LT Std 45 Book" w:hAnsi="Arial" w:cs="Arial"/>
          <w:b/>
          <w:bCs/>
          <w:color w:val="000000"/>
        </w:rPr>
        <w:t>True</w:t>
      </w:r>
      <w:r w:rsidRPr="00C309D0">
        <w:rPr>
          <w:rFonts w:ascii="Arial" w:eastAsia="Avenir LT Std 45 Book" w:hAnsi="Arial" w:cs="Arial"/>
          <w:color w:val="000000"/>
        </w:rPr>
        <w:t xml:space="preserve"> or False</w:t>
      </w:r>
    </w:p>
    <w:p w:rsidR="00C309D0" w:rsidRPr="00C309D0" w:rsidRDefault="00C309D0" w:rsidP="00C309D0">
      <w:pPr>
        <w:widowControl w:val="0"/>
        <w:numPr>
          <w:ilvl w:val="0"/>
          <w:numId w:val="1"/>
        </w:numPr>
        <w:suppressAutoHyphens/>
        <w:spacing w:before="120" w:line="360" w:lineRule="auto"/>
        <w:rPr>
          <w:rFonts w:ascii="Arial" w:eastAsia="Avenir LT Std 45 Book" w:hAnsi="Arial" w:cs="Arial"/>
          <w:color w:val="000000"/>
        </w:rPr>
      </w:pPr>
      <w:r w:rsidRPr="00C309D0">
        <w:rPr>
          <w:rFonts w:ascii="Arial" w:eastAsia="Avenir LT Std 45 Book" w:hAnsi="Arial" w:cs="Arial"/>
          <w:color w:val="000000"/>
        </w:rPr>
        <w:t xml:space="preserve">Investing to reduce poverty improves </w:t>
      </w:r>
      <w:proofErr w:type="gramStart"/>
      <w:r w:rsidRPr="00C309D0">
        <w:rPr>
          <w:rFonts w:ascii="Arial" w:eastAsia="Avenir LT Std 45 Book" w:hAnsi="Arial" w:cs="Arial"/>
          <w:color w:val="000000"/>
        </w:rPr>
        <w:t>well being</w:t>
      </w:r>
      <w:proofErr w:type="gramEnd"/>
      <w:r w:rsidRPr="00C309D0">
        <w:rPr>
          <w:rFonts w:ascii="Arial" w:eastAsia="Avenir LT Std 45 Book" w:hAnsi="Arial" w:cs="Arial"/>
          <w:color w:val="000000"/>
        </w:rPr>
        <w:t xml:space="preserve"> for everyone.  </w:t>
      </w:r>
      <w:r w:rsidRPr="00C309D0">
        <w:rPr>
          <w:rFonts w:ascii="Arial" w:eastAsia="Avenir LT Std 45 Book" w:hAnsi="Arial" w:cs="Arial"/>
          <w:b/>
          <w:bCs/>
          <w:color w:val="000000"/>
        </w:rPr>
        <w:t>True</w:t>
      </w:r>
      <w:r w:rsidRPr="00C309D0">
        <w:rPr>
          <w:rFonts w:ascii="Arial" w:eastAsia="Avenir LT Std 45 Book" w:hAnsi="Arial" w:cs="Arial"/>
          <w:color w:val="000000"/>
        </w:rPr>
        <w:t xml:space="preserve"> or False</w:t>
      </w:r>
    </w:p>
    <w:p w:rsidR="00C309D0" w:rsidRPr="00C309D0" w:rsidRDefault="00C309D0" w:rsidP="00C309D0">
      <w:pPr>
        <w:spacing w:before="120" w:line="360" w:lineRule="auto"/>
        <w:rPr>
          <w:rFonts w:ascii="Arial" w:eastAsia="Avenir LT Std 45 Book" w:hAnsi="Arial" w:cs="Arial"/>
          <w:color w:val="000000"/>
        </w:rPr>
      </w:pPr>
    </w:p>
    <w:p w:rsidR="00C309D0" w:rsidRPr="00C309D0" w:rsidRDefault="00C309D0" w:rsidP="00C309D0">
      <w:pPr>
        <w:spacing w:before="120" w:line="360" w:lineRule="auto"/>
        <w:rPr>
          <w:rFonts w:ascii="Arial" w:hAnsi="Arial" w:cs="Arial"/>
        </w:rPr>
      </w:pPr>
    </w:p>
    <w:sectPr w:rsidR="00C309D0" w:rsidRPr="00C309D0" w:rsidSect="00977E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45 Book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0"/>
    <w:rsid w:val="00977E17"/>
    <w:rsid w:val="00C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2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9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9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2013-06-06T18:30:00Z</dcterms:created>
  <dcterms:modified xsi:type="dcterms:W3CDTF">2013-06-06T18:31:00Z</dcterms:modified>
</cp:coreProperties>
</file>